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27" w:rsidRPr="0049261A" w:rsidRDefault="00294A27" w:rsidP="00830154">
      <w:pPr>
        <w:spacing w:line="320" w:lineRule="exact"/>
        <w:jc w:val="center"/>
        <w:rPr>
          <w:rFonts w:ascii="Arial Narrow" w:eastAsia="Candara" w:hAnsi="Arial Narrow" w:cs="Candara"/>
          <w:sz w:val="28"/>
          <w:szCs w:val="28"/>
          <w:lang w:val="es-MX" w:eastAsia="en-US"/>
        </w:rPr>
      </w:pPr>
      <w:bookmarkStart w:id="0" w:name="_Hlk15655535"/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Fo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r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m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u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la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rio de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Ad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h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esi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ó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n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a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l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</w:t>
      </w:r>
      <w:r w:rsidRPr="0049261A">
        <w:rPr>
          <w:rFonts w:ascii="Arial Narrow" w:eastAsia="Candara" w:hAnsi="Arial Narrow" w:cs="Candara"/>
          <w:b/>
          <w:spacing w:val="1"/>
          <w:position w:val="1"/>
          <w:sz w:val="28"/>
          <w:szCs w:val="28"/>
          <w:lang w:val="es-MX" w:eastAsia="en-US"/>
        </w:rPr>
        <w:t>C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o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lec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t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ivo</w:t>
      </w:r>
    </w:p>
    <w:p w:rsidR="00294A27" w:rsidRPr="0049261A" w:rsidRDefault="00294A27" w:rsidP="00830154">
      <w:pPr>
        <w:spacing w:line="340" w:lineRule="exact"/>
        <w:jc w:val="center"/>
        <w:rPr>
          <w:rFonts w:ascii="Arial Narrow" w:eastAsia="Candara" w:hAnsi="Arial Narrow" w:cs="Candara"/>
          <w:sz w:val="28"/>
          <w:szCs w:val="28"/>
          <w:lang w:val="es-MX" w:eastAsia="en-US"/>
        </w:rPr>
      </w:pP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Nac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io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n</w:t>
      </w:r>
      <w:r w:rsidRPr="0049261A">
        <w:rPr>
          <w:rFonts w:ascii="Arial Narrow" w:eastAsia="Candara" w:hAnsi="Arial Narrow" w:cs="Candara"/>
          <w:b/>
          <w:spacing w:val="-2"/>
          <w:position w:val="1"/>
          <w:sz w:val="28"/>
          <w:szCs w:val="28"/>
          <w:lang w:val="es-MX" w:eastAsia="en-US"/>
        </w:rPr>
        <w:t>a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l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de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D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efe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>n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s</w:t>
      </w:r>
      <w:r w:rsidRPr="0049261A">
        <w:rPr>
          <w:rFonts w:ascii="Arial Narrow" w:eastAsia="Candara" w:hAnsi="Arial Narrow" w:cs="Candara"/>
          <w:b/>
          <w:spacing w:val="1"/>
          <w:position w:val="1"/>
          <w:sz w:val="28"/>
          <w:szCs w:val="28"/>
          <w:lang w:val="es-MX" w:eastAsia="en-US"/>
        </w:rPr>
        <w:t>o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ras/es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de</w:t>
      </w:r>
      <w:r w:rsidRPr="0049261A">
        <w:rPr>
          <w:rFonts w:ascii="Arial Narrow" w:eastAsia="Candara" w:hAnsi="Arial Narrow" w:cs="Candara"/>
          <w:b/>
          <w:spacing w:val="-1"/>
          <w:position w:val="1"/>
          <w:sz w:val="28"/>
          <w:szCs w:val="28"/>
          <w:lang w:val="es-MX" w:eastAsia="en-US"/>
        </w:rPr>
        <w:t xml:space="preserve"> D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erech</w:t>
      </w:r>
      <w:r w:rsidRPr="0049261A">
        <w:rPr>
          <w:rFonts w:ascii="Arial Narrow" w:eastAsia="Candara" w:hAnsi="Arial Narrow" w:cs="Candara"/>
          <w:b/>
          <w:spacing w:val="-2"/>
          <w:position w:val="1"/>
          <w:sz w:val="28"/>
          <w:szCs w:val="28"/>
          <w:lang w:val="es-MX" w:eastAsia="en-US"/>
        </w:rPr>
        <w:t>o</w:t>
      </w:r>
      <w:r w:rsidRPr="0049261A">
        <w:rPr>
          <w:rFonts w:ascii="Arial Narrow" w:eastAsia="Candara" w:hAnsi="Arial Narrow" w:cs="Candara"/>
          <w:b/>
          <w:position w:val="1"/>
          <w:sz w:val="28"/>
          <w:szCs w:val="28"/>
          <w:lang w:val="es-MX" w:eastAsia="en-US"/>
        </w:rPr>
        <w:t>s</w:t>
      </w:r>
    </w:p>
    <w:p w:rsidR="00294A27" w:rsidRPr="00294A27" w:rsidRDefault="00294A27" w:rsidP="00294A27">
      <w:pPr>
        <w:spacing w:before="3" w:line="120" w:lineRule="exact"/>
        <w:rPr>
          <w:rFonts w:ascii="Times New Roman" w:hAnsi="Times New Roman"/>
          <w:sz w:val="13"/>
          <w:szCs w:val="13"/>
          <w:lang w:val="es-MX" w:eastAsia="en-US"/>
        </w:rPr>
      </w:pPr>
    </w:p>
    <w:p w:rsidR="00294A27" w:rsidRPr="00294A27" w:rsidRDefault="00294A27" w:rsidP="00294A27">
      <w:pPr>
        <w:spacing w:line="200" w:lineRule="exact"/>
        <w:rPr>
          <w:rFonts w:ascii="Times New Roman" w:hAnsi="Times New Roman"/>
          <w:sz w:val="20"/>
          <w:szCs w:val="20"/>
          <w:lang w:val="es-MX" w:eastAsia="en-US"/>
        </w:rPr>
      </w:pPr>
    </w:p>
    <w:p w:rsidR="0049261A" w:rsidRDefault="0049261A" w:rsidP="00294A27">
      <w:pPr>
        <w:spacing w:before="24"/>
        <w:ind w:left="433" w:right="705"/>
        <w:jc w:val="both"/>
        <w:rPr>
          <w:rFonts w:ascii="Ariel" w:eastAsia="Candara" w:hAnsi="Ariel" w:cs="Candara"/>
          <w:spacing w:val="7"/>
          <w:sz w:val="16"/>
          <w:szCs w:val="16"/>
          <w:lang w:val="es-MX" w:eastAsia="en-US"/>
        </w:rPr>
      </w:pPr>
      <w:r w:rsidRPr="0049261A">
        <w:rPr>
          <w:rFonts w:ascii="Ariel" w:eastAsia="Candara" w:hAnsi="Ariel" w:cs="Candara"/>
          <w:spacing w:val="7"/>
          <w:sz w:val="16"/>
          <w:szCs w:val="16"/>
          <w:lang w:val="es-MX" w:eastAsia="en-US"/>
        </w:rPr>
        <w:t xml:space="preserve">El Colectivo Nacional de Defensoras y Defensores de Derechos Humanos de Bolivia, agrupa a nivel nacional a organizaciones </w:t>
      </w:r>
      <w:r w:rsidRPr="0049261A">
        <w:rPr>
          <w:rFonts w:ascii="Ariel" w:eastAsia="Candara" w:hAnsi="Ariel" w:cs="Candara"/>
          <w:spacing w:val="7"/>
          <w:sz w:val="16"/>
          <w:szCs w:val="16"/>
          <w:lang w:val="es-MX" w:eastAsia="en-US"/>
        </w:rPr>
        <w:t>y pers</w:t>
      </w:r>
      <w:bookmarkStart w:id="1" w:name="_GoBack"/>
      <w:bookmarkEnd w:id="1"/>
      <w:r w:rsidRPr="0049261A">
        <w:rPr>
          <w:rFonts w:ascii="Ariel" w:eastAsia="Candara" w:hAnsi="Ariel" w:cs="Candara"/>
          <w:spacing w:val="7"/>
          <w:sz w:val="16"/>
          <w:szCs w:val="16"/>
          <w:lang w:val="es-MX" w:eastAsia="en-US"/>
        </w:rPr>
        <w:t>onas</w:t>
      </w:r>
      <w:r w:rsidRPr="0049261A">
        <w:rPr>
          <w:rFonts w:ascii="Ariel" w:eastAsia="Candara" w:hAnsi="Ariel" w:cs="Candara"/>
          <w:spacing w:val="7"/>
          <w:sz w:val="16"/>
          <w:szCs w:val="16"/>
          <w:lang w:val="es-MX" w:eastAsia="en-US"/>
        </w:rPr>
        <w:t xml:space="preserve"> de la Sociedad Civil que promueven y defienden los derechos humanos. </w:t>
      </w:r>
    </w:p>
    <w:p w:rsidR="00294A27" w:rsidRPr="0049261A" w:rsidRDefault="00294A27" w:rsidP="00294A27">
      <w:pPr>
        <w:spacing w:before="24"/>
        <w:ind w:left="433" w:right="705"/>
        <w:jc w:val="both"/>
        <w:rPr>
          <w:rFonts w:ascii="Ariel" w:eastAsia="Candara" w:hAnsi="Ariel" w:cs="Candara"/>
          <w:spacing w:val="7"/>
          <w:sz w:val="16"/>
          <w:szCs w:val="16"/>
          <w:lang w:val="es-MX" w:eastAsia="en-US"/>
        </w:rPr>
      </w:pPr>
      <w:r w:rsidRPr="0049261A">
        <w:rPr>
          <w:rFonts w:ascii="Ariel" w:hAnsi="Arie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2932" wp14:editId="726D3E08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248400" cy="1724025"/>
                <wp:effectExtent l="0" t="0" r="19050" b="2857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C78B" id="Rectángulo 1" o:spid="_x0000_s1026" style="position:absolute;margin-left:0;margin-top:9.25pt;width:492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</w:p>
    <w:p w:rsidR="00294A27" w:rsidRPr="0049261A" w:rsidRDefault="00294A27" w:rsidP="00294A27">
      <w:pPr>
        <w:spacing w:before="24"/>
        <w:ind w:left="433" w:right="705" w:firstLine="275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El Colectivo da la oportunidad de:</w:t>
      </w:r>
    </w:p>
    <w:p w:rsidR="00294A27" w:rsidRPr="0049261A" w:rsidRDefault="00294A27" w:rsidP="00294A27">
      <w:pPr>
        <w:spacing w:before="24"/>
        <w:ind w:left="433" w:right="705"/>
        <w:jc w:val="both"/>
        <w:rPr>
          <w:rFonts w:ascii="Ariel" w:hAnsi="Ariel"/>
          <w:sz w:val="16"/>
          <w:szCs w:val="16"/>
          <w:lang w:val="es-MX" w:eastAsia="en-US"/>
        </w:rPr>
      </w:pPr>
    </w:p>
    <w:p w:rsidR="00294A27" w:rsidRPr="0049261A" w:rsidRDefault="00294A27" w:rsidP="00294A27">
      <w:pPr>
        <w:spacing w:before="24"/>
        <w:ind w:left="709" w:right="705" w:hanging="276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 xml:space="preserve">- </w:t>
      </w:r>
      <w:r w:rsidRPr="0049261A">
        <w:rPr>
          <w:rFonts w:ascii="Ariel" w:hAnsi="Ariel"/>
          <w:sz w:val="16"/>
          <w:szCs w:val="16"/>
          <w:lang w:val="es-MX" w:eastAsia="en-US"/>
        </w:rPr>
        <w:tab/>
        <w:t>Contribuir a los procesos de participación y articulación de organizaciones defensoras de derechos humanos en Bolivia, la demanda del ejercicio efectivo de los derechos y libertades fundamentales de la sociedad civil boliviana, el respeto a la democracia y la pluralidad de actores.</w:t>
      </w:r>
    </w:p>
    <w:p w:rsidR="00294A27" w:rsidRPr="0049261A" w:rsidRDefault="00294A27" w:rsidP="00294A27">
      <w:pPr>
        <w:spacing w:before="24"/>
        <w:ind w:left="709" w:right="705" w:hanging="276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-</w:t>
      </w:r>
      <w:r w:rsidRPr="0049261A">
        <w:rPr>
          <w:rFonts w:ascii="Ariel" w:hAnsi="Ariel"/>
          <w:sz w:val="16"/>
          <w:szCs w:val="16"/>
          <w:lang w:val="es-MX" w:eastAsia="en-US"/>
        </w:rPr>
        <w:tab/>
        <w:t>Participar de espacios de debate y consenso, de intercambio de ideas, generación de conciencia crítica y de repensar cómo proyectar   la   construcción   de   una   nueva   relación   Estado- Sociedad.</w:t>
      </w:r>
    </w:p>
    <w:p w:rsidR="00294A27" w:rsidRPr="0049261A" w:rsidRDefault="00294A27" w:rsidP="00294A27">
      <w:pPr>
        <w:spacing w:before="24"/>
        <w:ind w:left="433" w:right="705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-</w:t>
      </w:r>
      <w:r w:rsidRPr="0049261A">
        <w:rPr>
          <w:rFonts w:ascii="Ariel" w:hAnsi="Ariel"/>
          <w:sz w:val="16"/>
          <w:szCs w:val="16"/>
          <w:lang w:val="es-MX" w:eastAsia="en-US"/>
        </w:rPr>
        <w:tab/>
        <w:t>Participar de espacios de socialización de herramientas para la efectiva defensa de los derechos humanos.</w:t>
      </w:r>
    </w:p>
    <w:p w:rsidR="00294A27" w:rsidRPr="0049261A" w:rsidRDefault="00294A27" w:rsidP="00294A27">
      <w:pPr>
        <w:spacing w:before="24"/>
        <w:ind w:left="433" w:right="705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-       Ser parte de una red nacional que amplía y potencia la participación de las Organizaciones de la Sociedad Civil en Bolivia.</w:t>
      </w:r>
    </w:p>
    <w:p w:rsidR="00294A27" w:rsidRPr="0049261A" w:rsidRDefault="00294A27" w:rsidP="00294A27">
      <w:pPr>
        <w:spacing w:before="24"/>
        <w:ind w:left="433" w:right="705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-</w:t>
      </w:r>
      <w:r w:rsidRPr="0049261A">
        <w:rPr>
          <w:rFonts w:ascii="Ariel" w:hAnsi="Ariel"/>
          <w:sz w:val="16"/>
          <w:szCs w:val="16"/>
          <w:lang w:val="es-MX" w:eastAsia="en-US"/>
        </w:rPr>
        <w:tab/>
        <w:t>Acceder a información periódica sobre oportunidades de formación que difunde el Colectivo entre sus miembros.</w:t>
      </w:r>
    </w:p>
    <w:p w:rsidR="00294A27" w:rsidRPr="0049261A" w:rsidRDefault="00294A27" w:rsidP="00294A27">
      <w:pPr>
        <w:spacing w:before="24"/>
        <w:ind w:left="709" w:right="705" w:hanging="276"/>
        <w:jc w:val="both"/>
        <w:rPr>
          <w:rFonts w:ascii="Ariel" w:hAnsi="Ariel"/>
          <w:sz w:val="16"/>
          <w:szCs w:val="16"/>
          <w:lang w:val="es-MX" w:eastAsia="en-US"/>
        </w:rPr>
      </w:pPr>
      <w:r w:rsidRPr="0049261A">
        <w:rPr>
          <w:rFonts w:ascii="Ariel" w:hAnsi="Ariel"/>
          <w:sz w:val="16"/>
          <w:szCs w:val="16"/>
          <w:lang w:val="es-MX" w:eastAsia="en-US"/>
        </w:rPr>
        <w:t>-</w:t>
      </w:r>
      <w:r w:rsidRPr="0049261A">
        <w:rPr>
          <w:rFonts w:ascii="Ariel" w:hAnsi="Ariel"/>
          <w:sz w:val="16"/>
          <w:szCs w:val="16"/>
          <w:lang w:val="es-MX" w:eastAsia="en-US"/>
        </w:rPr>
        <w:tab/>
        <w:t>Contar con un espacio de información y análisis sobre la situación de los/las defensores/as en Bolivia y el mundo a través del Observatorio de Defensores/as de Derechos.</w:t>
      </w:r>
    </w:p>
    <w:p w:rsidR="00294A27" w:rsidRPr="0049261A" w:rsidRDefault="00294A27" w:rsidP="00294A27">
      <w:pPr>
        <w:spacing w:line="200" w:lineRule="exact"/>
        <w:rPr>
          <w:rFonts w:ascii="Ariel" w:hAnsi="Ariel"/>
          <w:sz w:val="20"/>
          <w:szCs w:val="20"/>
          <w:lang w:val="es-MX" w:eastAsia="en-US"/>
        </w:rPr>
      </w:pPr>
    </w:p>
    <w:p w:rsidR="00294A27" w:rsidRPr="0049261A" w:rsidRDefault="00294A27" w:rsidP="00294A27">
      <w:pPr>
        <w:spacing w:before="24"/>
        <w:ind w:right="706"/>
        <w:rPr>
          <w:rFonts w:ascii="Ariel" w:eastAsia="Candara" w:hAnsi="Ariel" w:cs="Candara"/>
          <w:spacing w:val="-1"/>
          <w:sz w:val="16"/>
          <w:szCs w:val="16"/>
          <w:lang w:val="es-MX" w:eastAsia="en-US"/>
        </w:rPr>
      </w:pPr>
    </w:p>
    <w:p w:rsidR="00294A27" w:rsidRPr="00294A27" w:rsidRDefault="00294A27" w:rsidP="00830154">
      <w:pPr>
        <w:spacing w:before="24"/>
        <w:ind w:right="-519"/>
        <w:rPr>
          <w:rFonts w:ascii="Candara" w:eastAsia="Candara" w:hAnsi="Candara" w:cs="Candara"/>
          <w:sz w:val="16"/>
          <w:szCs w:val="16"/>
          <w:lang w:val="es-MX" w:eastAsia="en-US"/>
        </w:rPr>
      </w:pP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S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30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ust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d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su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rga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z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aci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ó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stá</w:t>
      </w:r>
      <w:r w:rsidRPr="0049261A">
        <w:rPr>
          <w:rFonts w:ascii="Ariel" w:eastAsia="Candara" w:hAnsi="Ariel" w:cs="Candara"/>
          <w:spacing w:val="29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-3"/>
          <w:sz w:val="16"/>
          <w:szCs w:val="16"/>
          <w:lang w:val="es-MX" w:eastAsia="en-US"/>
        </w:rPr>
        <w:t>t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sada</w:t>
      </w:r>
      <w:r w:rsidRPr="0049261A">
        <w:rPr>
          <w:rFonts w:ascii="Ariel" w:eastAsia="Candara" w:hAnsi="Ariel" w:cs="Candara"/>
          <w:spacing w:val="29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29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ad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he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-2"/>
          <w:sz w:val="16"/>
          <w:szCs w:val="16"/>
          <w:lang w:val="es-MX" w:eastAsia="en-US"/>
        </w:rPr>
        <w:t>r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se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l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C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olec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t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v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,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f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av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</w:t>
      </w:r>
      <w:r w:rsidRPr="0049261A">
        <w:rPr>
          <w:rFonts w:ascii="Ariel" w:eastAsia="Candara" w:hAnsi="Ariel" w:cs="Candara"/>
          <w:spacing w:val="29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co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mp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le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te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sus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dat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y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en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vié</w:t>
      </w:r>
      <w:r w:rsidRPr="0049261A">
        <w:rPr>
          <w:rFonts w:ascii="Ariel" w:eastAsia="Candara" w:hAnsi="Ariel" w:cs="Candara"/>
          <w:spacing w:val="30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l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f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o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rmu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l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ri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o</w:t>
      </w:r>
      <w:r w:rsidR="00830154" w:rsidRPr="0049261A">
        <w:rPr>
          <w:rFonts w:ascii="Ariel" w:eastAsia="Candara" w:hAnsi="Ariel" w:cs="Candara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c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an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ado</w:t>
      </w:r>
      <w:r w:rsidRPr="0049261A">
        <w:rPr>
          <w:rFonts w:ascii="Ariel" w:eastAsia="Candara" w:hAnsi="Ariel" w:cs="Candara"/>
          <w:spacing w:val="27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l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spacing w:val="28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s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g</w:t>
      </w:r>
      <w:r w:rsidRPr="0049261A">
        <w:rPr>
          <w:rFonts w:ascii="Ariel" w:eastAsia="Candara" w:hAnsi="Ariel" w:cs="Candara"/>
          <w:spacing w:val="-2"/>
          <w:sz w:val="16"/>
          <w:szCs w:val="16"/>
          <w:lang w:val="es-MX" w:eastAsia="en-US"/>
        </w:rPr>
        <w:t>u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ien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te d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r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ecc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ó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elec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>tró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n</w:t>
      </w:r>
      <w:r w:rsidRPr="0049261A">
        <w:rPr>
          <w:rFonts w:ascii="Ariel" w:eastAsia="Candara" w:hAnsi="Ariel" w:cs="Candara"/>
          <w:spacing w:val="1"/>
          <w:sz w:val="16"/>
          <w:szCs w:val="16"/>
          <w:lang w:val="es-MX" w:eastAsia="en-US"/>
        </w:rPr>
        <w:t>i</w:t>
      </w:r>
      <w:r w:rsidRPr="0049261A">
        <w:rPr>
          <w:rFonts w:ascii="Ariel" w:eastAsia="Candara" w:hAnsi="Ariel" w:cs="Candara"/>
          <w:spacing w:val="-1"/>
          <w:sz w:val="16"/>
          <w:szCs w:val="16"/>
          <w:lang w:val="es-MX" w:eastAsia="en-US"/>
        </w:rPr>
        <w:t>c</w:t>
      </w:r>
      <w:r w:rsidRPr="0049261A">
        <w:rPr>
          <w:rFonts w:ascii="Ariel" w:eastAsia="Candara" w:hAnsi="Ariel" w:cs="Candara"/>
          <w:spacing w:val="-2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sz w:val="16"/>
          <w:szCs w:val="16"/>
          <w:lang w:val="es-MX" w:eastAsia="en-US"/>
        </w:rPr>
        <w:t xml:space="preserve">: </w:t>
      </w:r>
      <w:r w:rsidRPr="0049261A">
        <w:rPr>
          <w:rFonts w:ascii="Ariel" w:eastAsia="Candara" w:hAnsi="Ariel" w:cs="Candara"/>
          <w:color w:val="0000FF"/>
          <w:spacing w:val="-32"/>
          <w:sz w:val="16"/>
          <w:szCs w:val="16"/>
          <w:lang w:val="es-MX" w:eastAsia="en-US"/>
        </w:rPr>
        <w:t xml:space="preserve"> </w:t>
      </w:r>
      <w:hyperlink r:id="rId6" w:history="1"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u</w:t>
        </w:r>
        <w:r w:rsidRPr="0049261A">
          <w:rPr>
            <w:rFonts w:ascii="Ariel" w:eastAsia="Candara" w:hAnsi="Ariel" w:cs="Candara"/>
            <w:color w:val="0000FF"/>
            <w:spacing w:val="-3"/>
            <w:sz w:val="16"/>
            <w:szCs w:val="16"/>
            <w:u w:val="single"/>
            <w:lang w:val="es-MX" w:eastAsia="en-US"/>
          </w:rPr>
          <w:t>n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i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ta</w:t>
        </w:r>
        <w:r w:rsidRPr="0049261A">
          <w:rPr>
            <w:rFonts w:ascii="Ariel" w:eastAsia="Candara" w:hAnsi="Ariel" w:cs="Candara"/>
            <w:color w:val="0000FF"/>
            <w:spacing w:val="-2"/>
            <w:sz w:val="16"/>
            <w:szCs w:val="16"/>
            <w:u w:val="single"/>
            <w:lang w:val="es-MX" w:eastAsia="en-US"/>
          </w:rPr>
          <w:t>s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@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r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e</w:t>
        </w:r>
        <w:r w:rsidRPr="0049261A">
          <w:rPr>
            <w:rFonts w:ascii="Ariel" w:eastAsia="Candara" w:hAnsi="Ariel" w:cs="Candara"/>
            <w:color w:val="0000FF"/>
            <w:spacing w:val="-2"/>
            <w:sz w:val="16"/>
            <w:szCs w:val="16"/>
            <w:u w:val="single"/>
            <w:lang w:val="es-MX" w:eastAsia="en-US"/>
          </w:rPr>
          <w:t>d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u</w:t>
        </w:r>
        <w:r w:rsidRPr="0049261A">
          <w:rPr>
            <w:rFonts w:ascii="Ariel" w:eastAsia="Candara" w:hAnsi="Ariel" w:cs="Candara"/>
            <w:color w:val="0000FF"/>
            <w:spacing w:val="-3"/>
            <w:sz w:val="16"/>
            <w:szCs w:val="16"/>
            <w:u w:val="single"/>
            <w:lang w:val="es-MX" w:eastAsia="en-US"/>
          </w:rPr>
          <w:t>n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i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tas.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o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r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g</w:t>
        </w:r>
        <w:r w:rsidRPr="0049261A">
          <w:rPr>
            <w:rFonts w:ascii="Ariel" w:eastAsia="Candara" w:hAnsi="Ariel" w:cs="Candara"/>
            <w:color w:val="000000"/>
            <w:sz w:val="16"/>
            <w:szCs w:val="16"/>
            <w:lang w:val="es-MX" w:eastAsia="en-US"/>
          </w:rPr>
          <w:t xml:space="preserve">; </w:t>
        </w:r>
      </w:hyperlink>
      <w:hyperlink r:id="rId7" w:history="1"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d</w:t>
        </w:r>
        <w:r w:rsidRPr="0049261A">
          <w:rPr>
            <w:rFonts w:ascii="Ariel" w:eastAsia="Candara" w:hAnsi="Ariel" w:cs="Candara"/>
            <w:color w:val="0000FF"/>
            <w:spacing w:val="-3"/>
            <w:sz w:val="16"/>
            <w:szCs w:val="16"/>
            <w:u w:val="single"/>
            <w:lang w:val="es-MX" w:eastAsia="en-US"/>
          </w:rPr>
          <w:t>e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f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en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s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o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r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e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s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@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r</w:t>
        </w:r>
        <w:r w:rsidRPr="0049261A">
          <w:rPr>
            <w:rFonts w:ascii="Ariel" w:eastAsia="Candara" w:hAnsi="Ariel" w:cs="Candara"/>
            <w:color w:val="0000FF"/>
            <w:spacing w:val="-3"/>
            <w:sz w:val="16"/>
            <w:szCs w:val="16"/>
            <w:u w:val="single"/>
            <w:lang w:val="es-MX" w:eastAsia="en-US"/>
          </w:rPr>
          <w:t>e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du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n</w:t>
        </w:r>
        <w:r w:rsidRPr="0049261A">
          <w:rPr>
            <w:rFonts w:ascii="Ariel" w:eastAsia="Candara" w:hAnsi="Ariel" w:cs="Candara"/>
            <w:color w:val="0000FF"/>
            <w:spacing w:val="1"/>
            <w:sz w:val="16"/>
            <w:szCs w:val="16"/>
            <w:u w:val="single"/>
            <w:lang w:val="es-MX" w:eastAsia="en-US"/>
          </w:rPr>
          <w:t>i</w:t>
        </w:r>
        <w:r w:rsidRPr="0049261A">
          <w:rPr>
            <w:rFonts w:ascii="Ariel" w:eastAsia="Candara" w:hAnsi="Ariel" w:cs="Candara"/>
            <w:color w:val="0000FF"/>
            <w:spacing w:val="-3"/>
            <w:sz w:val="16"/>
            <w:szCs w:val="16"/>
            <w:u w:val="single"/>
            <w:lang w:val="es-MX" w:eastAsia="en-US"/>
          </w:rPr>
          <w:t>t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as.</w:t>
        </w:r>
        <w:r w:rsidRPr="0049261A">
          <w:rPr>
            <w:rFonts w:ascii="Ariel" w:eastAsia="Candara" w:hAnsi="Ariel" w:cs="Candara"/>
            <w:color w:val="0000FF"/>
            <w:spacing w:val="-1"/>
            <w:sz w:val="16"/>
            <w:szCs w:val="16"/>
            <w:u w:val="single"/>
            <w:lang w:val="es-MX" w:eastAsia="en-US"/>
          </w:rPr>
          <w:t>o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rg</w:t>
        </w:r>
        <w:r w:rsidRPr="0049261A">
          <w:rPr>
            <w:rFonts w:ascii="Ariel" w:eastAsia="Candara" w:hAnsi="Ariel" w:cs="Candara"/>
            <w:color w:val="0000FF"/>
            <w:spacing w:val="34"/>
            <w:sz w:val="16"/>
            <w:szCs w:val="16"/>
            <w:u w:val="single"/>
            <w:lang w:val="es-MX" w:eastAsia="en-US"/>
          </w:rPr>
          <w:t xml:space="preserve"> </w:t>
        </w:r>
        <w:r w:rsidRPr="0049261A">
          <w:rPr>
            <w:rFonts w:ascii="Ariel" w:eastAsia="Candara" w:hAnsi="Ariel" w:cs="Candara"/>
            <w:color w:val="0000FF"/>
            <w:sz w:val="16"/>
            <w:szCs w:val="16"/>
            <w:u w:val="single"/>
            <w:lang w:val="es-MX" w:eastAsia="en-US"/>
          </w:rPr>
          <w:t>o</w:t>
        </w:r>
      </w:hyperlink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 xml:space="preserve"> al</w:t>
      </w:r>
      <w:r w:rsidRPr="0049261A">
        <w:rPr>
          <w:rFonts w:ascii="Ariel" w:eastAsia="Candara" w:hAnsi="Ariel" w:cs="Candara"/>
          <w:color w:val="000000"/>
          <w:spacing w:val="1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color w:val="000000"/>
          <w:spacing w:val="-2"/>
          <w:sz w:val="16"/>
          <w:szCs w:val="16"/>
          <w:lang w:val="es-MX" w:eastAsia="en-US"/>
        </w:rPr>
        <w:t>f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a</w:t>
      </w:r>
      <w:r w:rsidRPr="0049261A">
        <w:rPr>
          <w:rFonts w:ascii="Ariel" w:eastAsia="Candara" w:hAnsi="Ariel" w:cs="Candara"/>
          <w:color w:val="000000"/>
          <w:spacing w:val="1"/>
          <w:sz w:val="16"/>
          <w:szCs w:val="16"/>
          <w:lang w:val="es-MX" w:eastAsia="en-US"/>
        </w:rPr>
        <w:t>x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:</w:t>
      </w:r>
      <w:r w:rsidRPr="0049261A">
        <w:rPr>
          <w:rFonts w:ascii="Ariel" w:eastAsia="Candara" w:hAnsi="Ariel" w:cs="Candara"/>
          <w:color w:val="000000"/>
          <w:spacing w:val="-1"/>
          <w:sz w:val="16"/>
          <w:szCs w:val="16"/>
          <w:lang w:val="es-MX" w:eastAsia="en-US"/>
        </w:rPr>
        <w:t xml:space="preserve"> </w:t>
      </w:r>
      <w:r w:rsidRPr="0049261A">
        <w:rPr>
          <w:rFonts w:ascii="Ariel" w:eastAsia="Candara" w:hAnsi="Ariel" w:cs="Candara"/>
          <w:color w:val="000000"/>
          <w:spacing w:val="1"/>
          <w:sz w:val="16"/>
          <w:szCs w:val="16"/>
          <w:lang w:val="es-MX" w:eastAsia="en-US"/>
        </w:rPr>
        <w:t>2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-</w:t>
      </w:r>
      <w:r w:rsidRPr="0049261A">
        <w:rPr>
          <w:rFonts w:ascii="Ariel" w:eastAsia="Candara" w:hAnsi="Ariel" w:cs="Candara"/>
          <w:color w:val="000000"/>
          <w:spacing w:val="-2"/>
          <w:sz w:val="16"/>
          <w:szCs w:val="16"/>
          <w:lang w:val="es-MX" w:eastAsia="en-US"/>
        </w:rPr>
        <w:t>2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42</w:t>
      </w:r>
      <w:r w:rsidRPr="0049261A">
        <w:rPr>
          <w:rFonts w:ascii="Ariel" w:eastAsia="Candara" w:hAnsi="Ariel" w:cs="Candara"/>
          <w:color w:val="000000"/>
          <w:spacing w:val="-2"/>
          <w:sz w:val="16"/>
          <w:szCs w:val="16"/>
          <w:lang w:val="es-MX" w:eastAsia="en-US"/>
        </w:rPr>
        <w:t>0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4</w:t>
      </w:r>
      <w:r w:rsidRPr="0049261A">
        <w:rPr>
          <w:rFonts w:ascii="Ariel" w:eastAsia="Candara" w:hAnsi="Ariel" w:cs="Candara"/>
          <w:color w:val="000000"/>
          <w:spacing w:val="-2"/>
          <w:sz w:val="16"/>
          <w:szCs w:val="16"/>
          <w:lang w:val="es-MX" w:eastAsia="en-US"/>
        </w:rPr>
        <w:t>5</w:t>
      </w:r>
      <w:r w:rsidRPr="0049261A">
        <w:rPr>
          <w:rFonts w:ascii="Ariel" w:eastAsia="Candara" w:hAnsi="Ariel" w:cs="Candara"/>
          <w:color w:val="000000"/>
          <w:sz w:val="16"/>
          <w:szCs w:val="16"/>
          <w:lang w:val="es-MX" w:eastAsia="en-US"/>
        </w:rPr>
        <w:t>7</w:t>
      </w:r>
    </w:p>
    <w:p w:rsidR="00294A27" w:rsidRPr="00294A27" w:rsidRDefault="00294A27" w:rsidP="00294A27">
      <w:pPr>
        <w:spacing w:before="19" w:line="220" w:lineRule="exact"/>
        <w:rPr>
          <w:rFonts w:ascii="Times New Roman" w:hAnsi="Times New Roman"/>
          <w:sz w:val="22"/>
          <w:szCs w:val="22"/>
          <w:lang w:val="es-MX" w:eastAsia="en-US"/>
        </w:rPr>
      </w:pPr>
    </w:p>
    <w:p w:rsidR="00294A27" w:rsidRPr="00294A27" w:rsidRDefault="00294A27" w:rsidP="00294A27">
      <w:pPr>
        <w:spacing w:before="19" w:line="220" w:lineRule="exact"/>
        <w:rPr>
          <w:rFonts w:ascii="Times New Roman" w:hAnsi="Times New Roman"/>
          <w:sz w:val="22"/>
          <w:szCs w:val="22"/>
          <w:lang w:val="es-MX" w:eastAsia="en-US"/>
        </w:rPr>
      </w:pPr>
    </w:p>
    <w:tbl>
      <w:tblPr>
        <w:tblStyle w:val="Tabladelista4-nfasis41"/>
        <w:tblW w:w="991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607"/>
        <w:gridCol w:w="6311"/>
      </w:tblGrid>
      <w:tr w:rsidR="00294A27" w:rsidRPr="00294A27" w:rsidTr="00830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hideMark/>
          </w:tcPr>
          <w:p w:rsidR="00294A27" w:rsidRPr="00294A27" w:rsidRDefault="00294A27" w:rsidP="00294A27">
            <w:pPr>
              <w:spacing w:line="260" w:lineRule="exact"/>
              <w:ind w:left="4906" w:right="4200"/>
              <w:jc w:val="center"/>
              <w:rPr>
                <w:rFonts w:ascii="Candara" w:eastAsia="Candara" w:hAnsi="Candara" w:cs="Candara"/>
                <w:sz w:val="22"/>
                <w:szCs w:val="22"/>
                <w:lang w:val="es-MX" w:eastAsia="en-US"/>
              </w:rPr>
            </w:pPr>
            <w:r w:rsidRPr="00294A27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s-MX" w:eastAsia="en-US"/>
              </w:rPr>
              <w:t>D</w:t>
            </w:r>
            <w:r w:rsidRPr="00294A27">
              <w:rPr>
                <w:rFonts w:ascii="Candara" w:eastAsia="Candara" w:hAnsi="Candara" w:cs="Candara"/>
                <w:position w:val="1"/>
                <w:sz w:val="22"/>
                <w:szCs w:val="22"/>
                <w:lang w:val="es-MX" w:eastAsia="en-US"/>
              </w:rPr>
              <w:t>a</w:t>
            </w:r>
            <w:r w:rsidRPr="00294A27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s-MX" w:eastAsia="en-US"/>
              </w:rPr>
              <w:t>to</w:t>
            </w:r>
            <w:r w:rsidRPr="00294A27">
              <w:rPr>
                <w:rFonts w:ascii="Candara" w:eastAsia="Candara" w:hAnsi="Candara" w:cs="Candara"/>
                <w:position w:val="1"/>
                <w:sz w:val="22"/>
                <w:szCs w:val="22"/>
                <w:lang w:val="es-MX" w:eastAsia="en-US"/>
              </w:rPr>
              <w:t>s</w:t>
            </w:r>
          </w:p>
        </w:tc>
      </w:tr>
      <w:tr w:rsidR="00294A27" w:rsidRPr="0049261A" w:rsidTr="0083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before="11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In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s</w:t>
            </w:r>
            <w:r w:rsidRPr="0049261A">
              <w:rPr>
                <w:rFonts w:ascii="Arial Narrow" w:eastAsia="Candara" w:hAnsi="Arial Narrow" w:cs="Candara"/>
                <w:i/>
                <w:spacing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i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u</w:t>
            </w:r>
            <w:r w:rsidRPr="0049261A">
              <w:rPr>
                <w:rFonts w:ascii="Arial Narrow" w:eastAsia="Candara" w:hAnsi="Arial Narrow" w:cs="Candara"/>
                <w:i/>
                <w:spacing w:val="1"/>
                <w:sz w:val="22"/>
                <w:szCs w:val="22"/>
                <w:lang w:val="es-MX" w:eastAsia="en-US"/>
              </w:rPr>
              <w:t>c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ión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 xml:space="preserve"> /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Or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ga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ni</w:t>
            </w:r>
            <w:r w:rsidRPr="0049261A">
              <w:rPr>
                <w:rFonts w:ascii="Arial Narrow" w:eastAsia="Candara" w:hAnsi="Arial Narrow" w:cs="Candara"/>
                <w:i/>
                <w:spacing w:val="1"/>
                <w:sz w:val="22"/>
                <w:szCs w:val="22"/>
                <w:lang w:val="es-MX" w:eastAsia="en-US"/>
              </w:rPr>
              <w:t>z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ci</w:t>
            </w:r>
            <w:r w:rsidRPr="0049261A">
              <w:rPr>
                <w:rFonts w:ascii="Arial Narrow" w:eastAsia="Candara" w:hAnsi="Arial Narrow" w:cs="Candara"/>
                <w:i/>
                <w:spacing w:val="-2"/>
                <w:sz w:val="22"/>
                <w:szCs w:val="22"/>
                <w:lang w:val="es-MX" w:eastAsia="en-US"/>
              </w:rPr>
              <w:t>ó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D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ep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r</w:t>
            </w: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spacing w:val="-3"/>
                <w:position w:val="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me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o,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ci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u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dad,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 xml:space="preserve"> </w:t>
            </w:r>
          </w:p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m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>u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nici</w:t>
            </w: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p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i</w:t>
            </w:r>
            <w:r w:rsidRPr="0049261A">
              <w:rPr>
                <w:rFonts w:ascii="Arial Narrow" w:eastAsia="Candara" w:hAnsi="Arial Narrow" w:cs="Candara"/>
                <w:i/>
                <w:spacing w:val="-3"/>
                <w:position w:val="1"/>
                <w:sz w:val="22"/>
                <w:szCs w:val="22"/>
                <w:lang w:val="es-MX" w:eastAsia="en-US"/>
              </w:rPr>
              <w:t>o, comunidad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D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irección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trHeight w:hRule="exact"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Per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>s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de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contac</w:t>
            </w: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>l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é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f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C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o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rr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o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>l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ec</w:t>
            </w:r>
            <w:r w:rsidRPr="0049261A">
              <w:rPr>
                <w:rFonts w:ascii="Arial Narrow" w:eastAsia="Candara" w:hAnsi="Arial Narrow" w:cs="Candara"/>
                <w:i/>
                <w:spacing w:val="1"/>
                <w:position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ró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nil"/>
            </w:tcBorders>
            <w:hideMark/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M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em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b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r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es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ía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en</w:t>
            </w:r>
            <w:r w:rsidRPr="0049261A">
              <w:rPr>
                <w:rFonts w:ascii="Arial Narrow" w:eastAsia="Candara" w:hAnsi="Arial Narrow" w:cs="Candara"/>
                <w:i/>
                <w:spacing w:val="-2"/>
                <w:position w:val="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r</w:t>
            </w: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position w:val="1"/>
                <w:sz w:val="22"/>
                <w:szCs w:val="22"/>
                <w:lang w:val="es-MX" w:eastAsia="en-US"/>
              </w:rPr>
              <w:t>des</w:t>
            </w:r>
          </w:p>
          <w:p w:rsidR="00294A27" w:rsidRPr="0049261A" w:rsidRDefault="00294A27" w:rsidP="00294A27">
            <w:pPr>
              <w:ind w:left="248"/>
              <w:rPr>
                <w:rFonts w:ascii="Arial Narrow" w:eastAsia="Candara" w:hAnsi="Arial Narrow" w:cs="Candara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cion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l</w:t>
            </w:r>
            <w:r w:rsidRPr="0049261A">
              <w:rPr>
                <w:rFonts w:ascii="Arial Narrow" w:eastAsia="Candara" w:hAnsi="Arial Narrow" w:cs="Candara"/>
                <w:i/>
                <w:spacing w:val="-2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s</w:t>
            </w:r>
            <w:r w:rsidRPr="0049261A">
              <w:rPr>
                <w:rFonts w:ascii="Arial Narrow" w:eastAsia="Candara" w:hAnsi="Arial Narrow" w:cs="Candara"/>
                <w:i/>
                <w:spacing w:val="-2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o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 xml:space="preserve"> 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in</w:t>
            </w:r>
            <w:r w:rsidRPr="0049261A">
              <w:rPr>
                <w:rFonts w:ascii="Arial Narrow" w:eastAsia="Candara" w:hAnsi="Arial Narrow" w:cs="Candara"/>
                <w:i/>
                <w:spacing w:val="1"/>
                <w:sz w:val="22"/>
                <w:szCs w:val="22"/>
                <w:lang w:val="es-MX" w:eastAsia="en-US"/>
              </w:rPr>
              <w:t>t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r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cion</w:t>
            </w:r>
            <w:r w:rsidRPr="0049261A">
              <w:rPr>
                <w:rFonts w:ascii="Arial Narrow" w:eastAsia="Candara" w:hAnsi="Arial Narrow" w:cs="Candara"/>
                <w:i/>
                <w:spacing w:val="-1"/>
                <w:sz w:val="22"/>
                <w:szCs w:val="22"/>
                <w:lang w:val="es-MX" w:eastAsia="en-US"/>
              </w:rPr>
              <w:t>a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l</w:t>
            </w:r>
            <w:r w:rsidRPr="0049261A">
              <w:rPr>
                <w:rFonts w:ascii="Arial Narrow" w:eastAsia="Candara" w:hAnsi="Arial Narrow" w:cs="Candara"/>
                <w:i/>
                <w:spacing w:val="-2"/>
                <w:sz w:val="22"/>
                <w:szCs w:val="22"/>
                <w:lang w:val="es-MX" w:eastAsia="en-US"/>
              </w:rPr>
              <w:t>e</w:t>
            </w:r>
            <w:r w:rsidRPr="0049261A">
              <w:rPr>
                <w:rFonts w:ascii="Arial Narrow" w:eastAsia="Candara" w:hAnsi="Arial Narrow" w:cs="Candara"/>
                <w:i/>
                <w:sz w:val="22"/>
                <w:szCs w:val="22"/>
                <w:lang w:val="es-MX" w:eastAsia="en-US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  <w:tr w:rsidR="00294A27" w:rsidRPr="0049261A" w:rsidTr="008301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left w:val="single" w:sz="4" w:space="0" w:color="B2A1C7"/>
              <w:bottom w:val="single" w:sz="4" w:space="0" w:color="B2A1C7"/>
              <w:right w:val="nil"/>
            </w:tcBorders>
          </w:tcPr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</w:pPr>
            <w:r w:rsidRPr="0049261A"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  <w:t>¿Qué le motiva adherirse al Colectivo de Defensores?</w:t>
            </w:r>
          </w:p>
          <w:p w:rsidR="00294A27" w:rsidRPr="0049261A" w:rsidRDefault="00294A27" w:rsidP="00294A27">
            <w:pPr>
              <w:spacing w:line="260" w:lineRule="exact"/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</w:pPr>
          </w:p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</w:pPr>
          </w:p>
          <w:p w:rsidR="00294A27" w:rsidRPr="0049261A" w:rsidRDefault="00294A27" w:rsidP="00294A27">
            <w:pPr>
              <w:spacing w:line="260" w:lineRule="exact"/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</w:pPr>
          </w:p>
          <w:p w:rsidR="00294A27" w:rsidRPr="0049261A" w:rsidRDefault="00294A27" w:rsidP="00294A27">
            <w:pPr>
              <w:spacing w:line="260" w:lineRule="exact"/>
              <w:ind w:left="248"/>
              <w:rPr>
                <w:rFonts w:ascii="Arial Narrow" w:eastAsia="Candara" w:hAnsi="Arial Narrow" w:cs="Candara"/>
                <w:i/>
                <w:spacing w:val="-1"/>
                <w:position w:val="1"/>
                <w:sz w:val="22"/>
                <w:szCs w:val="22"/>
                <w:lang w:val="es-MX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1" w:type="dxa"/>
            <w:tcBorders>
              <w:left w:val="nil"/>
              <w:bottom w:val="single" w:sz="4" w:space="0" w:color="B2A1C7"/>
              <w:right w:val="single" w:sz="4" w:space="0" w:color="B2A1C7"/>
            </w:tcBorders>
          </w:tcPr>
          <w:p w:rsidR="00294A27" w:rsidRPr="0049261A" w:rsidRDefault="00294A27" w:rsidP="00294A27">
            <w:pPr>
              <w:rPr>
                <w:rFonts w:ascii="Arial Narrow" w:hAnsi="Arial Narrow"/>
                <w:sz w:val="20"/>
                <w:szCs w:val="20"/>
                <w:lang w:val="es-MX" w:eastAsia="en-US"/>
              </w:rPr>
            </w:pPr>
          </w:p>
        </w:tc>
      </w:tr>
    </w:tbl>
    <w:p w:rsidR="00294A27" w:rsidRPr="0049261A" w:rsidRDefault="00294A27" w:rsidP="00294A27">
      <w:pPr>
        <w:spacing w:before="2" w:line="140" w:lineRule="exact"/>
        <w:rPr>
          <w:rFonts w:ascii="Arial Narrow" w:hAnsi="Arial Narrow"/>
          <w:sz w:val="15"/>
          <w:szCs w:val="15"/>
          <w:lang w:val="es-MX" w:eastAsia="en-US"/>
        </w:rPr>
      </w:pPr>
    </w:p>
    <w:p w:rsidR="00294A27" w:rsidRPr="00294A27" w:rsidRDefault="00294A27" w:rsidP="00294A27">
      <w:pPr>
        <w:spacing w:line="200" w:lineRule="exact"/>
        <w:rPr>
          <w:rFonts w:ascii="Times New Roman" w:hAnsi="Times New Roman"/>
          <w:sz w:val="20"/>
          <w:szCs w:val="20"/>
          <w:lang w:val="es-MX" w:eastAsia="en-US"/>
        </w:rPr>
      </w:pPr>
    </w:p>
    <w:p w:rsidR="00294A27" w:rsidRPr="00294A27" w:rsidRDefault="00294A27" w:rsidP="00294A27">
      <w:pPr>
        <w:spacing w:line="200" w:lineRule="exact"/>
        <w:rPr>
          <w:rFonts w:ascii="Times New Roman" w:hAnsi="Times New Roman"/>
          <w:sz w:val="20"/>
          <w:szCs w:val="20"/>
          <w:lang w:val="es-MX" w:eastAsia="en-US"/>
        </w:rPr>
      </w:pPr>
    </w:p>
    <w:p w:rsidR="00294A27" w:rsidRPr="00294A27" w:rsidRDefault="00294A27" w:rsidP="00294A27">
      <w:pPr>
        <w:spacing w:line="200" w:lineRule="exact"/>
        <w:rPr>
          <w:rFonts w:ascii="Times New Roman" w:hAnsi="Times New Roman"/>
          <w:sz w:val="20"/>
          <w:szCs w:val="20"/>
          <w:lang w:val="es-MX" w:eastAsia="en-US"/>
        </w:rPr>
      </w:pPr>
    </w:p>
    <w:p w:rsidR="00294A27" w:rsidRPr="00294A27" w:rsidRDefault="00294A27" w:rsidP="00294A27">
      <w:pPr>
        <w:spacing w:line="200" w:lineRule="exact"/>
        <w:rPr>
          <w:rFonts w:ascii="Times New Roman" w:hAnsi="Times New Roman"/>
          <w:sz w:val="20"/>
          <w:szCs w:val="20"/>
          <w:lang w:val="es-MX" w:eastAsia="en-US"/>
        </w:rPr>
      </w:pPr>
    </w:p>
    <w:p w:rsidR="00294A27" w:rsidRPr="0049261A" w:rsidRDefault="00294A27" w:rsidP="00830154">
      <w:pPr>
        <w:spacing w:before="16"/>
        <w:ind w:left="708" w:firstLine="708"/>
        <w:rPr>
          <w:rFonts w:ascii="Arial Narrow" w:eastAsia="Calibri" w:hAnsi="Arial Narrow" w:cs="Calibri"/>
          <w:sz w:val="22"/>
          <w:szCs w:val="22"/>
          <w:lang w:val="en-US" w:eastAsia="en-US"/>
        </w:rPr>
      </w:pPr>
      <w:proofErr w:type="spellStart"/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>Fecha</w:t>
      </w:r>
      <w:proofErr w:type="spellEnd"/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 xml:space="preserve">                                                                                   </w:t>
      </w:r>
      <w:r w:rsidRPr="0049261A">
        <w:rPr>
          <w:rFonts w:ascii="Arial Narrow" w:eastAsia="Calibri" w:hAnsi="Arial Narrow" w:cs="Calibri"/>
          <w:spacing w:val="29"/>
          <w:sz w:val="22"/>
          <w:szCs w:val="22"/>
          <w:lang w:val="en-PH" w:eastAsia="en-US"/>
        </w:rPr>
        <w:t xml:space="preserve"> </w:t>
      </w:r>
      <w:proofErr w:type="spellStart"/>
      <w:r w:rsidRPr="0049261A">
        <w:rPr>
          <w:rFonts w:ascii="Arial Narrow" w:eastAsia="Calibri" w:hAnsi="Arial Narrow" w:cs="Calibri"/>
          <w:spacing w:val="-1"/>
          <w:sz w:val="22"/>
          <w:szCs w:val="22"/>
          <w:lang w:val="en-PH" w:eastAsia="en-US"/>
        </w:rPr>
        <w:t>N</w:t>
      </w:r>
      <w:r w:rsidRPr="0049261A">
        <w:rPr>
          <w:rFonts w:ascii="Arial Narrow" w:eastAsia="Calibri" w:hAnsi="Arial Narrow" w:cs="Calibri"/>
          <w:spacing w:val="1"/>
          <w:sz w:val="22"/>
          <w:szCs w:val="22"/>
          <w:lang w:val="en-PH" w:eastAsia="en-US"/>
        </w:rPr>
        <w:t>om</w:t>
      </w:r>
      <w:r w:rsidRPr="0049261A">
        <w:rPr>
          <w:rFonts w:ascii="Arial Narrow" w:eastAsia="Calibri" w:hAnsi="Arial Narrow" w:cs="Calibri"/>
          <w:spacing w:val="-1"/>
          <w:sz w:val="22"/>
          <w:szCs w:val="22"/>
          <w:lang w:val="en-PH" w:eastAsia="en-US"/>
        </w:rPr>
        <w:t>b</w:t>
      </w:r>
      <w:r w:rsidRPr="0049261A">
        <w:rPr>
          <w:rFonts w:ascii="Arial Narrow" w:eastAsia="Calibri" w:hAnsi="Arial Narrow" w:cs="Calibri"/>
          <w:spacing w:val="-3"/>
          <w:sz w:val="22"/>
          <w:szCs w:val="22"/>
          <w:lang w:val="en-PH" w:eastAsia="en-US"/>
        </w:rPr>
        <w:t>r</w:t>
      </w:r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>e</w:t>
      </w:r>
      <w:proofErr w:type="spellEnd"/>
      <w:r w:rsidRPr="0049261A">
        <w:rPr>
          <w:rFonts w:ascii="Arial Narrow" w:eastAsia="Calibri" w:hAnsi="Arial Narrow" w:cs="Calibri"/>
          <w:spacing w:val="1"/>
          <w:sz w:val="22"/>
          <w:szCs w:val="22"/>
          <w:lang w:val="en-PH" w:eastAsia="en-US"/>
        </w:rPr>
        <w:t xml:space="preserve"> </w:t>
      </w:r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>y</w:t>
      </w:r>
      <w:r w:rsidRPr="0049261A">
        <w:rPr>
          <w:rFonts w:ascii="Arial Narrow" w:eastAsia="Calibri" w:hAnsi="Arial Narrow" w:cs="Calibri"/>
          <w:spacing w:val="-1"/>
          <w:sz w:val="22"/>
          <w:szCs w:val="22"/>
          <w:lang w:val="en-PH" w:eastAsia="en-US"/>
        </w:rPr>
        <w:t xml:space="preserve"> </w:t>
      </w:r>
      <w:proofErr w:type="spellStart"/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>Fi</w:t>
      </w:r>
      <w:r w:rsidRPr="0049261A">
        <w:rPr>
          <w:rFonts w:ascii="Arial Narrow" w:eastAsia="Calibri" w:hAnsi="Arial Narrow" w:cs="Calibri"/>
          <w:spacing w:val="-1"/>
          <w:sz w:val="22"/>
          <w:szCs w:val="22"/>
          <w:lang w:val="en-PH" w:eastAsia="en-US"/>
        </w:rPr>
        <w:t>r</w:t>
      </w:r>
      <w:r w:rsidRPr="0049261A">
        <w:rPr>
          <w:rFonts w:ascii="Arial Narrow" w:eastAsia="Calibri" w:hAnsi="Arial Narrow" w:cs="Calibri"/>
          <w:spacing w:val="1"/>
          <w:sz w:val="22"/>
          <w:szCs w:val="22"/>
          <w:lang w:val="en-PH" w:eastAsia="en-US"/>
        </w:rPr>
        <w:t>m</w:t>
      </w:r>
      <w:r w:rsidRPr="0049261A">
        <w:rPr>
          <w:rFonts w:ascii="Arial Narrow" w:eastAsia="Calibri" w:hAnsi="Arial Narrow" w:cs="Calibri"/>
          <w:sz w:val="22"/>
          <w:szCs w:val="22"/>
          <w:lang w:val="en-PH" w:eastAsia="en-US"/>
        </w:rPr>
        <w:t>a</w:t>
      </w:r>
      <w:bookmarkEnd w:id="0"/>
      <w:proofErr w:type="spellEnd"/>
    </w:p>
    <w:p w:rsidR="00646F42" w:rsidRPr="0049261A" w:rsidRDefault="00646F42" w:rsidP="00294A27">
      <w:pPr>
        <w:rPr>
          <w:rFonts w:ascii="Arial Narrow" w:hAnsi="Arial Narrow"/>
        </w:rPr>
      </w:pPr>
    </w:p>
    <w:sectPr w:rsidR="00646F42" w:rsidRPr="0049261A" w:rsidSect="00830154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70" w:rsidRDefault="00791570" w:rsidP="00975090">
      <w:r>
        <w:separator/>
      </w:r>
    </w:p>
  </w:endnote>
  <w:endnote w:type="continuationSeparator" w:id="0">
    <w:p w:rsidR="00791570" w:rsidRDefault="00791570" w:rsidP="009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70" w:rsidRDefault="00791570" w:rsidP="00975090">
      <w:r>
        <w:separator/>
      </w:r>
    </w:p>
  </w:footnote>
  <w:footnote w:type="continuationSeparator" w:id="0">
    <w:p w:rsidR="00791570" w:rsidRDefault="00791570" w:rsidP="0097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1C" w:rsidRDefault="00B529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767407" cy="10051576"/>
          <wp:effectExtent l="0" t="0" r="508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_Formula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07" cy="1005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90"/>
    <w:rsid w:val="00294A27"/>
    <w:rsid w:val="002F6BBE"/>
    <w:rsid w:val="00424E34"/>
    <w:rsid w:val="0049261A"/>
    <w:rsid w:val="00633238"/>
    <w:rsid w:val="00646F42"/>
    <w:rsid w:val="00656888"/>
    <w:rsid w:val="00791570"/>
    <w:rsid w:val="00830154"/>
    <w:rsid w:val="0094268C"/>
    <w:rsid w:val="00975090"/>
    <w:rsid w:val="00B5291C"/>
    <w:rsid w:val="00F17378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BDD"/>
  <w15:chartTrackingRefBased/>
  <w15:docId w15:val="{08823E6F-AF9B-464A-A046-B840E16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0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5090"/>
  </w:style>
  <w:style w:type="paragraph" w:styleId="Piedepgina">
    <w:name w:val="footer"/>
    <w:basedOn w:val="Normal"/>
    <w:link w:val="PiedepginaCar"/>
    <w:uiPriority w:val="99"/>
    <w:unhideWhenUsed/>
    <w:rsid w:val="00975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090"/>
  </w:style>
  <w:style w:type="character" w:styleId="Hipervnculo">
    <w:name w:val="Hyperlink"/>
    <w:semiHidden/>
    <w:unhideWhenUsed/>
    <w:rsid w:val="00646F42"/>
    <w:rPr>
      <w:color w:val="0000FF"/>
      <w:u w:val="single"/>
    </w:rPr>
  </w:style>
  <w:style w:type="table" w:customStyle="1" w:styleId="Tablaconcuadrcula4-nfasis11">
    <w:name w:val="Tabla con cuadrícula 4 - Énfasis 11"/>
    <w:basedOn w:val="Tablanormal"/>
    <w:uiPriority w:val="49"/>
    <w:rsid w:val="00646F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41">
    <w:name w:val="Tabla de lista 4 - Énfasis 41"/>
    <w:basedOn w:val="Tablanormal"/>
    <w:next w:val="Tabladelista4-nfasis4"/>
    <w:uiPriority w:val="49"/>
    <w:rsid w:val="0029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ladelista4-nfasis4">
    <w:name w:val="List Table 4 Accent 4"/>
    <w:basedOn w:val="Tablanormal"/>
    <w:uiPriority w:val="49"/>
    <w:rsid w:val="00294A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fensores@redunitas.org%2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as@redunit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</dc:creator>
  <cp:keywords/>
  <dc:description/>
  <cp:lastModifiedBy>ROBERTO</cp:lastModifiedBy>
  <cp:revision>2</cp:revision>
  <dcterms:created xsi:type="dcterms:W3CDTF">2019-08-02T21:03:00Z</dcterms:created>
  <dcterms:modified xsi:type="dcterms:W3CDTF">2019-08-02T21:03:00Z</dcterms:modified>
</cp:coreProperties>
</file>